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44" w:rsidRPr="00883E44" w:rsidRDefault="00883E44" w:rsidP="00883E44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883E44">
        <w:rPr>
          <w:rFonts w:ascii="標楷體" w:eastAsia="標楷體" w:hAnsi="標楷體" w:hint="eastAsia"/>
          <w:b/>
          <w:sz w:val="40"/>
          <w:szCs w:val="40"/>
        </w:rPr>
        <w:t>2012年全國大專校院運動休閒管理相關系所</w:t>
      </w:r>
    </w:p>
    <w:p w:rsidR="00883E44" w:rsidRPr="00883E44" w:rsidRDefault="00883E44" w:rsidP="00883E44">
      <w:pPr>
        <w:pStyle w:val="a3"/>
        <w:spacing w:line="276" w:lineRule="auto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桌球</w:t>
      </w:r>
      <w:bookmarkStart w:id="0" w:name="_GoBack"/>
      <w:bookmarkEnd w:id="0"/>
      <w:r w:rsidRPr="00883E44">
        <w:rPr>
          <w:rFonts w:ascii="標楷體" w:eastAsia="標楷體" w:hAnsi="標楷體" w:hint="eastAsia"/>
          <w:b/>
          <w:sz w:val="40"/>
          <w:szCs w:val="40"/>
        </w:rPr>
        <w:t>競賽規程</w:t>
      </w:r>
    </w:p>
    <w:p w:rsidR="0073765B" w:rsidRPr="00046FD3" w:rsidRDefault="0073765B" w:rsidP="00046FD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46FD3">
        <w:rPr>
          <w:rFonts w:ascii="標楷體" w:eastAsia="標楷體" w:hAnsi="標楷體"/>
        </w:rPr>
        <w:t xml:space="preserve">比賽制度： </w:t>
      </w:r>
    </w:p>
    <w:p w:rsidR="00046FD3" w:rsidRPr="00046FD3" w:rsidRDefault="00046FD3" w:rsidP="00046FD3">
      <w:pPr>
        <w:pStyle w:val="a3"/>
        <w:ind w:leftChars="0"/>
        <w:rPr>
          <w:rFonts w:ascii="標楷體" w:eastAsia="標楷體" w:hAnsi="標楷體" w:cs="細明體"/>
          <w:bCs/>
          <w:kern w:val="0"/>
          <w:lang w:val="zh-TW"/>
        </w:rPr>
      </w:pPr>
      <w:r w:rsidRPr="00046FD3">
        <w:rPr>
          <w:rFonts w:ascii="標楷體" w:eastAsia="標楷體" w:hAnsi="標楷體" w:hint="eastAsia"/>
        </w:rPr>
        <w:t>一、</w:t>
      </w:r>
      <w:r w:rsidRPr="00046FD3">
        <w:rPr>
          <w:rFonts w:ascii="標楷體" w:eastAsia="標楷體" w:hAnsi="標楷體" w:cs="細明體" w:hint="eastAsia"/>
          <w:bCs/>
          <w:kern w:val="0"/>
          <w:lang w:val="zh-TW"/>
        </w:rPr>
        <w:t>預賽</w:t>
      </w:r>
      <w:proofErr w:type="gramStart"/>
      <w:r w:rsidRPr="00046FD3">
        <w:rPr>
          <w:rFonts w:ascii="標楷體" w:eastAsia="標楷體" w:hAnsi="標楷體" w:cs="細明體" w:hint="eastAsia"/>
          <w:bCs/>
          <w:kern w:val="0"/>
          <w:lang w:val="zh-TW"/>
        </w:rPr>
        <w:t>採</w:t>
      </w:r>
      <w:proofErr w:type="gramEnd"/>
      <w:r w:rsidRPr="00046FD3">
        <w:rPr>
          <w:rFonts w:ascii="標楷體" w:eastAsia="標楷體" w:hAnsi="標楷體" w:cs="細明體" w:hint="eastAsia"/>
          <w:bCs/>
          <w:kern w:val="0"/>
          <w:lang w:val="zh-TW"/>
        </w:rPr>
        <w:t>分組單循環賽制（五點均須完賽）。</w:t>
      </w:r>
    </w:p>
    <w:p w:rsidR="00046FD3" w:rsidRPr="00046FD3" w:rsidRDefault="00046FD3" w:rsidP="00046FD3">
      <w:pPr>
        <w:rPr>
          <w:rFonts w:ascii="標楷體" w:eastAsia="標楷體" w:hAnsi="標楷體" w:cs="細明體"/>
          <w:bCs/>
          <w:kern w:val="0"/>
          <w:lang w:val="zh-TW"/>
        </w:rPr>
      </w:pPr>
      <w:r w:rsidRPr="00046FD3">
        <w:rPr>
          <w:rFonts w:ascii="標楷體" w:eastAsia="標楷體" w:hAnsi="標楷體" w:cs="細明體" w:hint="eastAsia"/>
          <w:bCs/>
          <w:kern w:val="0"/>
          <w:lang w:val="zh-TW"/>
        </w:rPr>
        <w:t xml:space="preserve">    二、複、決賽採單敗淘汰制（搶三點）。</w:t>
      </w:r>
    </w:p>
    <w:p w:rsidR="0073765B" w:rsidRPr="007F4C8A" w:rsidRDefault="0073765B" w:rsidP="0073765B">
      <w:pPr>
        <w:rPr>
          <w:rFonts w:ascii="標楷體" w:eastAsia="標楷體" w:hAnsi="標楷體" w:cs="細明體"/>
          <w:bCs/>
          <w:kern w:val="0"/>
          <w:lang w:val="zh-TW"/>
        </w:rPr>
      </w:pPr>
      <w:r>
        <w:rPr>
          <w:rFonts w:ascii="標楷體" w:eastAsia="標楷體" w:hAnsi="標楷體" w:cs="細明體" w:hint="eastAsia"/>
          <w:bCs/>
          <w:kern w:val="0"/>
          <w:lang w:val="zh-TW"/>
        </w:rPr>
        <w:t>貳、比賽用球：</w:t>
      </w:r>
      <w:r w:rsidRPr="007F4C8A">
        <w:rPr>
          <w:rFonts w:ascii="標楷體" w:eastAsia="標楷體" w:hAnsi="標楷體" w:cs="細明體"/>
          <w:bCs/>
          <w:kern w:val="0"/>
          <w:lang w:val="zh-TW"/>
        </w:rPr>
        <w:t xml:space="preserve"> </w:t>
      </w:r>
      <w:r w:rsidR="00EB4C6D">
        <w:rPr>
          <w:rFonts w:ascii="標楷體" w:eastAsia="標楷體" w:hAnsi="標楷體" w:cs="細明體" w:hint="eastAsia"/>
          <w:bCs/>
          <w:kern w:val="0"/>
          <w:lang w:val="zh-TW"/>
        </w:rPr>
        <w:t>Nittaku 比賽級用球</w:t>
      </w:r>
    </w:p>
    <w:p w:rsidR="0073765B" w:rsidRDefault="0073765B" w:rsidP="007376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參、比賽規則：採用ITTF現行國際桌球規則和本比賽特殊規定。</w:t>
      </w:r>
    </w:p>
    <w:p w:rsidR="0073765B" w:rsidRDefault="0073765B" w:rsidP="007376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肆、特殊規定：</w:t>
      </w:r>
    </w:p>
    <w:p w:rsidR="0073765B" w:rsidRDefault="0073765B" w:rsidP="0073765B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團體賽</w:t>
      </w:r>
      <w:proofErr w:type="gramStart"/>
      <w:r w:rsidR="00F32D8A">
        <w:rPr>
          <w:rFonts w:eastAsia="標楷體" w:hint="eastAsia"/>
        </w:rPr>
        <w:t>採</w:t>
      </w:r>
      <w:proofErr w:type="gramEnd"/>
      <w:r w:rsidR="00F32D8A">
        <w:rPr>
          <w:rFonts w:eastAsia="標楷體" w:hint="eastAsia"/>
        </w:rPr>
        <w:t>五點三勝制（順序均為女單、男單、混雙、男雙、女雙</w:t>
      </w:r>
      <w:r>
        <w:rPr>
          <w:rFonts w:eastAsia="標楷體" w:hint="eastAsia"/>
        </w:rPr>
        <w:t>），</w:t>
      </w:r>
      <w:r w:rsidR="00F32D8A">
        <w:rPr>
          <w:rFonts w:eastAsia="標楷體" w:hint="eastAsia"/>
          <w:b/>
        </w:rPr>
        <w:t>男生</w:t>
      </w:r>
      <w:proofErr w:type="gramStart"/>
      <w:r w:rsidR="00F32D8A">
        <w:rPr>
          <w:rFonts w:eastAsia="標楷體" w:hint="eastAsia"/>
          <w:b/>
        </w:rPr>
        <w:t>不得兼點</w:t>
      </w:r>
      <w:proofErr w:type="gramEnd"/>
      <w:r w:rsidR="00F32D8A">
        <w:rPr>
          <w:rFonts w:eastAsia="標楷體" w:hint="eastAsia"/>
          <w:b/>
        </w:rPr>
        <w:t>，僅一位女生可兼一</w:t>
      </w:r>
      <w:r w:rsidRPr="00731837">
        <w:rPr>
          <w:rFonts w:eastAsia="標楷體" w:hint="eastAsia"/>
          <w:b/>
        </w:rPr>
        <w:t>點</w:t>
      </w:r>
      <w:r>
        <w:rPr>
          <w:rFonts w:eastAsia="標楷體" w:hint="eastAsia"/>
        </w:rPr>
        <w:t>。</w:t>
      </w:r>
    </w:p>
    <w:p w:rsidR="0073765B" w:rsidRDefault="0073765B" w:rsidP="0073765B">
      <w:pPr>
        <w:tabs>
          <w:tab w:val="num" w:pos="144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二、每點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五局三勝制（每局11分）。</w:t>
      </w:r>
    </w:p>
    <w:p w:rsidR="0073765B" w:rsidRDefault="0073765B" w:rsidP="00F32D8A">
      <w:pPr>
        <w:tabs>
          <w:tab w:val="num" w:pos="1440"/>
        </w:tabs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三、團體賽中任何一點，如因未出賽而被判棄權時，取消該場其後各點之比賽資格，即往後各點之積分為零。</w:t>
      </w:r>
    </w:p>
    <w:p w:rsidR="0073765B" w:rsidRDefault="0073765B" w:rsidP="0073765B">
      <w:pPr>
        <w:numPr>
          <w:ilvl w:val="0"/>
          <w:numId w:val="2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大會有權在比賽前後主動舉發冒名頂替等違規事件，以維護比賽公平，若有冒名頂替比賽者，則其所參賽之隊伍將被判為『奪權比賽』。</w:t>
      </w:r>
    </w:p>
    <w:p w:rsidR="0073765B" w:rsidRDefault="0073765B" w:rsidP="0073765B">
      <w:pPr>
        <w:numPr>
          <w:ilvl w:val="0"/>
          <w:numId w:val="2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凡球員或球隊對大會工作人員或裁判有不禮貌行為時，大會得視情節輕重作適當處理，嚴重者判為『奪權比賽』。</w:t>
      </w:r>
    </w:p>
    <w:p w:rsidR="0073765B" w:rsidRDefault="0073765B" w:rsidP="0073765B">
      <w:pPr>
        <w:numPr>
          <w:ilvl w:val="0"/>
          <w:numId w:val="2"/>
        </w:numPr>
        <w:tabs>
          <w:tab w:val="num" w:pos="16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比賽中被判為『奪權比賽』之球隊，強制沒收其後所有賽程，且之前所有比賽成績均不計。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kern w:val="0"/>
        </w:rPr>
        <w:t>並不得要求退還報名費及保證金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kern w:val="0"/>
        </w:rPr>
        <w:t>。</w:t>
      </w:r>
    </w:p>
    <w:p w:rsidR="0073765B" w:rsidRDefault="0073765B" w:rsidP="0073765B">
      <w:pPr>
        <w:tabs>
          <w:tab w:val="num" w:pos="1440"/>
        </w:tabs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FE3ADB">
        <w:rPr>
          <w:rFonts w:ascii="標楷體" w:eastAsia="標楷體" w:hAnsi="標楷體" w:hint="eastAsia"/>
          <w:kern w:val="0"/>
        </w:rPr>
        <w:t>八、所有球員資格問題如</w:t>
      </w:r>
      <w:r>
        <w:rPr>
          <w:rFonts w:ascii="標楷體" w:eastAsia="標楷體" w:hAnsi="標楷體" w:hint="eastAsia"/>
          <w:kern w:val="0"/>
        </w:rPr>
        <w:t>冒名頂替、未列於秩序冊之球員或「姓名筆誤」，任何時間被抗議，仍應接受身份之核對，所有球員資格皆以原始報名資料為</w:t>
      </w:r>
      <w:proofErr w:type="gramStart"/>
      <w:r>
        <w:rPr>
          <w:rFonts w:ascii="標楷體" w:eastAsia="標楷體" w:hAnsi="標楷體" w:hint="eastAsia"/>
          <w:kern w:val="0"/>
        </w:rPr>
        <w:t>準</w:t>
      </w:r>
      <w:proofErr w:type="gramEnd"/>
      <w:r>
        <w:rPr>
          <w:rFonts w:ascii="標楷體" w:eastAsia="標楷體" w:hAnsi="標楷體" w:hint="eastAsia"/>
          <w:kern w:val="0"/>
        </w:rPr>
        <w:t>；替補球員於登場時若對方有資格異議時，該替補球員應提出身</w:t>
      </w:r>
      <w:r w:rsidR="00F8022E">
        <w:rPr>
          <w:rFonts w:ascii="標楷體" w:eastAsia="標楷體" w:hAnsi="標楷體" w:hint="eastAsia"/>
          <w:kern w:val="0"/>
        </w:rPr>
        <w:t xml:space="preserve">　</w:t>
      </w:r>
      <w:r>
        <w:rPr>
          <w:rFonts w:ascii="標楷體" w:eastAsia="標楷體" w:hAnsi="標楷體" w:hint="eastAsia"/>
          <w:kern w:val="0"/>
        </w:rPr>
        <w:t>份證明。</w:t>
      </w:r>
    </w:p>
    <w:p w:rsidR="0073765B" w:rsidRDefault="0073765B" w:rsidP="0073765B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九、選手應保持比賽會場的淨空；每場結束，選手應盡快退離比賽場地，以利賽程順利進行。</w:t>
      </w:r>
    </w:p>
    <w:p w:rsidR="0073527E" w:rsidRPr="0073765B" w:rsidRDefault="0073527E"/>
    <w:sectPr w:rsidR="0073527E" w:rsidRPr="007376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48"/>
    <w:multiLevelType w:val="hybridMultilevel"/>
    <w:tmpl w:val="29D8BE76"/>
    <w:lvl w:ilvl="0" w:tplc="5B80BE46">
      <w:start w:val="4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6CE207E"/>
    <w:multiLevelType w:val="hybridMultilevel"/>
    <w:tmpl w:val="B786176A"/>
    <w:lvl w:ilvl="0" w:tplc="7B8E76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9235C37"/>
    <w:multiLevelType w:val="hybridMultilevel"/>
    <w:tmpl w:val="51C4628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5C"/>
    <w:rsid w:val="00046FD3"/>
    <w:rsid w:val="000B285C"/>
    <w:rsid w:val="0073527E"/>
    <w:rsid w:val="0073765B"/>
    <w:rsid w:val="007F2E05"/>
    <w:rsid w:val="00883E44"/>
    <w:rsid w:val="00AF5BA4"/>
    <w:rsid w:val="00EB4C6D"/>
    <w:rsid w:val="00F32D8A"/>
    <w:rsid w:val="00F8022E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2012-09-26T13:07:00Z</dcterms:created>
  <dcterms:modified xsi:type="dcterms:W3CDTF">2012-10-08T10:31:00Z</dcterms:modified>
</cp:coreProperties>
</file>